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978E4" w:rsidR="00353608" w:rsidP="0081143B" w:rsidRDefault="00AF47D1" w14:paraId="2C781085" w14:textId="38A517F8">
      <w:pPr>
        <w:spacing w:before="60" w:after="60" w:line="264" w:lineRule="auto"/>
        <w:jc w:val="both"/>
        <w:rPr>
          <w:rFonts w:ascii="Calibri" w:hAnsi="Calibri" w:cs="Calibri"/>
          <w:sz w:val="22"/>
          <w:szCs w:val="22"/>
        </w:rPr>
      </w:pPr>
      <w:r w:rsidRPr="003978E4">
        <w:rPr>
          <w:rFonts w:ascii="Calibri" w:hAnsi="Calibri" w:cs="Calibri"/>
          <w:sz w:val="22"/>
          <w:szCs w:val="22"/>
        </w:rPr>
        <w:t xml:space="preserve">Değerli </w:t>
      </w:r>
      <w:r w:rsidRPr="003978E4" w:rsidR="00353608">
        <w:rPr>
          <w:rFonts w:ascii="Calibri" w:hAnsi="Calibri" w:cs="Calibri"/>
          <w:sz w:val="22"/>
          <w:szCs w:val="22"/>
        </w:rPr>
        <w:t>Ö</w:t>
      </w:r>
      <w:r w:rsidRPr="003978E4" w:rsidR="0081143B">
        <w:rPr>
          <w:rFonts w:ascii="Calibri" w:hAnsi="Calibri" w:cs="Calibri"/>
          <w:sz w:val="22"/>
          <w:szCs w:val="22"/>
        </w:rPr>
        <w:t>ğrenciler</w:t>
      </w:r>
      <w:r w:rsidRPr="003978E4" w:rsidR="00353608">
        <w:rPr>
          <w:rFonts w:ascii="Calibri" w:hAnsi="Calibri" w:cs="Calibri"/>
          <w:sz w:val="22"/>
          <w:szCs w:val="22"/>
        </w:rPr>
        <w:t>imiz</w:t>
      </w:r>
      <w:r w:rsidRPr="003978E4" w:rsidR="0081143B">
        <w:rPr>
          <w:rFonts w:ascii="Calibri" w:hAnsi="Calibri" w:cs="Calibri"/>
          <w:sz w:val="22"/>
          <w:szCs w:val="22"/>
        </w:rPr>
        <w:t>,</w:t>
      </w:r>
    </w:p>
    <w:p w:rsidRPr="003978E4" w:rsidR="00F6686C" w:rsidP="0081143B" w:rsidRDefault="00353608" w14:paraId="75C55D0E" w14:textId="77777777">
      <w:pPr>
        <w:spacing w:before="60" w:after="60" w:line="264" w:lineRule="auto"/>
        <w:jc w:val="both"/>
        <w:rPr>
          <w:rFonts w:ascii="Calibri" w:hAnsi="Calibri" w:cs="Calibri"/>
          <w:sz w:val="22"/>
          <w:szCs w:val="22"/>
        </w:rPr>
      </w:pPr>
      <w:r w:rsidRPr="003978E4">
        <w:rPr>
          <w:rFonts w:ascii="Calibri" w:hAnsi="Calibri" w:cs="Calibri"/>
          <w:sz w:val="22"/>
          <w:szCs w:val="22"/>
        </w:rPr>
        <w:t>S</w:t>
      </w:r>
      <w:r w:rsidRPr="003978E4" w:rsidR="0081143B">
        <w:rPr>
          <w:rFonts w:ascii="Calibri" w:hAnsi="Calibri" w:cs="Calibri"/>
          <w:sz w:val="22"/>
          <w:szCs w:val="22"/>
        </w:rPr>
        <w:t>izlere daha iyi hizmet sun</w:t>
      </w:r>
      <w:r w:rsidRPr="003978E4" w:rsidR="00F6686C">
        <w:rPr>
          <w:rFonts w:ascii="Calibri" w:hAnsi="Calibri" w:cs="Calibri"/>
          <w:sz w:val="22"/>
          <w:szCs w:val="22"/>
        </w:rPr>
        <w:t>u</w:t>
      </w:r>
      <w:r w:rsidRPr="003978E4" w:rsidR="00AF47D1">
        <w:rPr>
          <w:rFonts w:ascii="Calibri" w:hAnsi="Calibri" w:cs="Calibri"/>
          <w:sz w:val="22"/>
          <w:szCs w:val="22"/>
        </w:rPr>
        <w:t>la</w:t>
      </w:r>
      <w:r w:rsidRPr="003978E4" w:rsidR="0081143B">
        <w:rPr>
          <w:rFonts w:ascii="Calibri" w:hAnsi="Calibri" w:cs="Calibri"/>
          <w:sz w:val="22"/>
          <w:szCs w:val="22"/>
        </w:rPr>
        <w:t>bilme</w:t>
      </w:r>
      <w:r w:rsidRPr="003978E4" w:rsidR="00AF47D1">
        <w:rPr>
          <w:rFonts w:ascii="Calibri" w:hAnsi="Calibri" w:cs="Calibri"/>
          <w:sz w:val="22"/>
          <w:szCs w:val="22"/>
        </w:rPr>
        <w:t>si</w:t>
      </w:r>
      <w:r w:rsidRPr="003978E4" w:rsidR="0081143B">
        <w:rPr>
          <w:rFonts w:ascii="Calibri" w:hAnsi="Calibri" w:cs="Calibri"/>
          <w:sz w:val="22"/>
          <w:szCs w:val="22"/>
        </w:rPr>
        <w:t xml:space="preserve"> için, birkaç dakikanızı ayırma</w:t>
      </w:r>
      <w:r w:rsidRPr="003978E4" w:rsidR="00AF47D1">
        <w:rPr>
          <w:rFonts w:ascii="Calibri" w:hAnsi="Calibri" w:cs="Calibri"/>
          <w:sz w:val="22"/>
          <w:szCs w:val="22"/>
        </w:rPr>
        <w:t>nızı rica ediyoruz.</w:t>
      </w:r>
    </w:p>
    <w:p w:rsidRPr="003978E4" w:rsidR="00353608" w:rsidP="0081143B" w:rsidRDefault="0081143B" w14:paraId="5B5E93EB" w14:textId="6743FE32">
      <w:pPr>
        <w:spacing w:before="60" w:after="60" w:line="264" w:lineRule="auto"/>
        <w:jc w:val="both"/>
        <w:rPr>
          <w:rFonts w:ascii="Calibri" w:hAnsi="Calibri" w:cs="Calibri"/>
          <w:sz w:val="22"/>
          <w:szCs w:val="22"/>
        </w:rPr>
      </w:pPr>
      <w:r w:rsidRPr="003978E4">
        <w:rPr>
          <w:rFonts w:ascii="Calibri" w:hAnsi="Calibri" w:cs="Calibri"/>
          <w:sz w:val="22"/>
          <w:szCs w:val="22"/>
        </w:rPr>
        <w:t>Aşağıdaki soruları cevaplayarak eğitim kalite</w:t>
      </w:r>
      <w:r w:rsidRPr="003978E4" w:rsidR="00AF47D1">
        <w:rPr>
          <w:rFonts w:ascii="Calibri" w:hAnsi="Calibri" w:cs="Calibri"/>
          <w:sz w:val="22"/>
          <w:szCs w:val="22"/>
        </w:rPr>
        <w:t>s</w:t>
      </w:r>
      <w:r w:rsidRPr="003978E4">
        <w:rPr>
          <w:rFonts w:ascii="Calibri" w:hAnsi="Calibri" w:cs="Calibri"/>
          <w:sz w:val="22"/>
          <w:szCs w:val="22"/>
        </w:rPr>
        <w:t>in</w:t>
      </w:r>
      <w:r w:rsidRPr="003978E4" w:rsidR="00AF47D1">
        <w:rPr>
          <w:rFonts w:ascii="Calibri" w:hAnsi="Calibri" w:cs="Calibri"/>
          <w:sz w:val="22"/>
          <w:szCs w:val="22"/>
        </w:rPr>
        <w:t>in</w:t>
      </w:r>
      <w:r w:rsidRPr="003978E4">
        <w:rPr>
          <w:rFonts w:ascii="Calibri" w:hAnsi="Calibri" w:cs="Calibri"/>
          <w:sz w:val="22"/>
          <w:szCs w:val="22"/>
        </w:rPr>
        <w:t xml:space="preserve"> artırılmasına ve daha iyi eğitim ver</w:t>
      </w:r>
      <w:r w:rsidRPr="003978E4" w:rsidR="00AF47D1">
        <w:rPr>
          <w:rFonts w:ascii="Calibri" w:hAnsi="Calibri" w:cs="Calibri"/>
          <w:sz w:val="22"/>
          <w:szCs w:val="22"/>
        </w:rPr>
        <w:t>ilmesine</w:t>
      </w:r>
      <w:r w:rsidRPr="003978E4">
        <w:rPr>
          <w:rFonts w:ascii="Calibri" w:hAnsi="Calibri" w:cs="Calibri"/>
          <w:sz w:val="22"/>
          <w:szCs w:val="22"/>
        </w:rPr>
        <w:t xml:space="preserve"> büyük bir katkı </w:t>
      </w:r>
      <w:r w:rsidRPr="003978E4" w:rsidR="008B36FE">
        <w:rPr>
          <w:rFonts w:ascii="Calibri" w:hAnsi="Calibri" w:cs="Calibri"/>
          <w:sz w:val="22"/>
          <w:szCs w:val="22"/>
        </w:rPr>
        <w:t>sağlayabilirsiniz</w:t>
      </w:r>
      <w:r w:rsidRPr="003978E4">
        <w:rPr>
          <w:rFonts w:ascii="Calibri" w:hAnsi="Calibri" w:cs="Calibri"/>
          <w:sz w:val="22"/>
          <w:szCs w:val="22"/>
        </w:rPr>
        <w:t xml:space="preserve">. </w:t>
      </w:r>
    </w:p>
    <w:p w:rsidRPr="003978E4" w:rsidR="0081143B" w:rsidP="0081143B" w:rsidRDefault="00E706B6" w14:paraId="2DDC3BBE" w14:textId="684FC55F">
      <w:pPr>
        <w:spacing w:before="60" w:after="60" w:line="264" w:lineRule="auto"/>
        <w:jc w:val="both"/>
        <w:rPr>
          <w:rFonts w:ascii="Calibri" w:hAnsi="Calibri" w:cs="Calibri"/>
          <w:sz w:val="22"/>
          <w:szCs w:val="22"/>
        </w:rPr>
      </w:pPr>
      <w:r w:rsidRPr="003978E4">
        <w:rPr>
          <w:rFonts w:ascii="Calibri" w:hAnsi="Calibri" w:cs="Calibri"/>
          <w:sz w:val="22"/>
          <w:szCs w:val="22"/>
        </w:rPr>
        <w:t>Desteğiniz</w:t>
      </w:r>
      <w:r w:rsidRPr="003978E4" w:rsidR="0081143B">
        <w:rPr>
          <w:rFonts w:ascii="Calibri" w:hAnsi="Calibri" w:cs="Calibri"/>
          <w:sz w:val="22"/>
          <w:szCs w:val="22"/>
        </w:rPr>
        <w:t xml:space="preserve"> için çok teşekkür ederiz.</w:t>
      </w:r>
    </w:p>
    <w:p w:rsidRPr="003978E4" w:rsidR="0081143B" w:rsidP="00E47E7B" w:rsidRDefault="00353608" w14:paraId="5A1D725A" w14:textId="224C697F">
      <w:pPr>
        <w:spacing w:before="60" w:after="60" w:line="264" w:lineRule="auto"/>
        <w:jc w:val="both"/>
        <w:rPr>
          <w:rFonts w:ascii="Calibri" w:hAnsi="Calibri" w:cs="Calibri"/>
          <w:b/>
          <w:sz w:val="22"/>
          <w:szCs w:val="22"/>
        </w:rPr>
      </w:pPr>
      <w:r w:rsidRPr="003978E4">
        <w:rPr>
          <w:rFonts w:ascii="Calibri" w:hAnsi="Calibri" w:cs="Calibri"/>
          <w:sz w:val="22"/>
          <w:szCs w:val="22"/>
        </w:rPr>
        <w:t>Sevgilerimizle,</w:t>
      </w:r>
    </w:p>
    <w:p w:rsidRPr="003978E4" w:rsidR="0081143B" w:rsidP="0081143B" w:rsidRDefault="0081143B" w14:paraId="0601A33B" w14:textId="77777777">
      <w:pPr>
        <w:rPr>
          <w:rFonts w:ascii="Calibri" w:hAnsi="Calibri" w:cs="Calibri"/>
          <w:b/>
          <w:sz w:val="22"/>
          <w:szCs w:val="22"/>
        </w:rPr>
      </w:pPr>
    </w:p>
    <w:p w:rsidRPr="003978E4" w:rsidR="0081143B" w:rsidP="0081143B" w:rsidRDefault="0081143B" w14:paraId="41160033" w14:textId="675F5C6F">
      <w:pPr>
        <w:rPr>
          <w:rFonts w:ascii="Calibri" w:hAnsi="Calibri" w:cs="Calibri"/>
          <w:b/>
          <w:sz w:val="22"/>
          <w:szCs w:val="22"/>
        </w:rPr>
      </w:pPr>
      <w:r w:rsidRPr="003978E4">
        <w:rPr>
          <w:rFonts w:ascii="Calibri" w:hAnsi="Calibri" w:cs="Calibri"/>
          <w:b/>
          <w:sz w:val="22"/>
          <w:szCs w:val="22"/>
        </w:rPr>
        <w:t>FENERBAHÇE ÜNİVERSİTESİNE DAİR DEĞERLENDİRMELER</w:t>
      </w:r>
    </w:p>
    <w:p w:rsidRPr="003978E4" w:rsidR="0081143B" w:rsidP="0081143B" w:rsidRDefault="0081143B" w14:paraId="2DEDFB84" w14:textId="77777777">
      <w:pPr>
        <w:rPr>
          <w:rFonts w:ascii="Calibri" w:hAnsi="Calibri" w:cs="Calibri"/>
          <w:b/>
          <w:sz w:val="22"/>
          <w:szCs w:val="22"/>
        </w:rPr>
      </w:pPr>
    </w:p>
    <w:tbl>
      <w:tblPr>
        <w:tblStyle w:val="TabloKlavuzu"/>
        <w:tblW w:w="10735" w:type="dxa"/>
        <w:jc w:val="center"/>
        <w:tblLayout w:type="fixed"/>
        <w:tblLook w:val="04A0" w:firstRow="1" w:lastRow="0" w:firstColumn="1" w:lastColumn="0" w:noHBand="0" w:noVBand="1"/>
      </w:tblPr>
      <w:tblGrid>
        <w:gridCol w:w="481"/>
        <w:gridCol w:w="7736"/>
        <w:gridCol w:w="767"/>
        <w:gridCol w:w="492"/>
        <w:gridCol w:w="492"/>
        <w:gridCol w:w="767"/>
      </w:tblGrid>
      <w:tr w:rsidRPr="003978E4" w:rsidR="0081143B" w:rsidTr="26B46636" w14:paraId="672F02BD" w14:textId="77777777">
        <w:trPr>
          <w:trHeight w:val="1807"/>
          <w:jc w:val="center"/>
        </w:trPr>
        <w:tc>
          <w:tcPr>
            <w:tcW w:w="8217" w:type="dxa"/>
            <w:gridSpan w:val="2"/>
            <w:tcMar/>
            <w:vAlign w:val="center"/>
          </w:tcPr>
          <w:p w:rsidRPr="003978E4" w:rsidR="0081143B" w:rsidP="009918B7" w:rsidRDefault="0081143B" w14:paraId="04126FE9" w14:textId="2BC8B142">
            <w:pPr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 xml:space="preserve">Lütfen aşağıdaki ifadeleri, sağ tarafta bulunan sayısal değerleri dikkate alarak </w:t>
            </w:r>
            <w:r w:rsidRPr="003978E4" w:rsidR="00621FC7">
              <w:rPr>
                <w:rFonts w:ascii="Calibri" w:hAnsi="Calibri" w:cs="Calibri"/>
              </w:rPr>
              <w:t>seçiniz.</w:t>
            </w:r>
            <w:r w:rsidRPr="003978E4">
              <w:rPr>
                <w:rFonts w:ascii="Calibri" w:hAnsi="Calibri" w:cs="Calibri"/>
              </w:rPr>
              <w:t xml:space="preserve"> </w:t>
            </w:r>
          </w:p>
          <w:p w:rsidRPr="003978E4" w:rsidR="005774B0" w:rsidP="009918B7" w:rsidRDefault="0081143B" w14:paraId="525BE6C8" w14:textId="4B5EF951">
            <w:pPr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 xml:space="preserve">Her bir ifade için sadece bir tane </w:t>
            </w:r>
            <w:r w:rsidRPr="003978E4" w:rsidR="005774B0">
              <w:rPr>
                <w:rFonts w:ascii="Calibri" w:hAnsi="Calibri" w:cs="Calibri"/>
              </w:rPr>
              <w:t xml:space="preserve">seçenek </w:t>
            </w:r>
            <w:r w:rsidRPr="003978E4">
              <w:rPr>
                <w:rFonts w:ascii="Calibri" w:hAnsi="Calibri" w:cs="Calibri"/>
              </w:rPr>
              <w:t>yapabileceğinizi unutmayınız.</w:t>
            </w:r>
          </w:p>
        </w:tc>
        <w:tc>
          <w:tcPr>
            <w:tcW w:w="767" w:type="dxa"/>
            <w:tcBorders>
              <w:bottom w:val="nil"/>
            </w:tcBorders>
            <w:tcMar/>
            <w:textDirection w:val="btLr"/>
            <w:vAlign w:val="center"/>
          </w:tcPr>
          <w:p w:rsidRPr="003978E4" w:rsidR="0081143B" w:rsidP="009918B7" w:rsidRDefault="004E0EB5" w14:paraId="2AB155C8" w14:textId="1BC3082E">
            <w:pPr>
              <w:ind w:left="113" w:right="113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Kesinlikle</w:t>
            </w:r>
            <w:r w:rsidRPr="003978E4" w:rsidR="0081143B">
              <w:rPr>
                <w:rFonts w:ascii="Calibri" w:hAnsi="Calibri" w:cs="Calibri"/>
              </w:rPr>
              <w:t xml:space="preserve"> katılıyorum</w:t>
            </w:r>
          </w:p>
        </w:tc>
        <w:tc>
          <w:tcPr>
            <w:tcW w:w="492" w:type="dxa"/>
            <w:tcBorders>
              <w:bottom w:val="nil"/>
            </w:tcBorders>
            <w:tcMar/>
            <w:textDirection w:val="btLr"/>
            <w:vAlign w:val="center"/>
          </w:tcPr>
          <w:p w:rsidRPr="003978E4" w:rsidR="0081143B" w:rsidP="009918B7" w:rsidRDefault="0081143B" w14:paraId="7034AC4D" w14:textId="77777777">
            <w:pPr>
              <w:ind w:left="113" w:right="113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Katılıyorum</w:t>
            </w:r>
          </w:p>
        </w:tc>
        <w:tc>
          <w:tcPr>
            <w:tcW w:w="492" w:type="dxa"/>
            <w:tcBorders>
              <w:bottom w:val="nil"/>
            </w:tcBorders>
            <w:tcMar/>
            <w:textDirection w:val="btLr"/>
            <w:vAlign w:val="center"/>
          </w:tcPr>
          <w:p w:rsidRPr="003978E4" w:rsidR="0081143B" w:rsidP="009918B7" w:rsidRDefault="0081143B" w14:paraId="6413893C" w14:textId="77777777">
            <w:pPr>
              <w:ind w:left="113" w:right="113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Katılmıyorum</w:t>
            </w:r>
          </w:p>
        </w:tc>
        <w:tc>
          <w:tcPr>
            <w:tcW w:w="767" w:type="dxa"/>
            <w:tcBorders>
              <w:bottom w:val="nil"/>
            </w:tcBorders>
            <w:tcMar/>
            <w:textDirection w:val="btLr"/>
            <w:vAlign w:val="center"/>
          </w:tcPr>
          <w:p w:rsidRPr="003978E4" w:rsidR="0081143B" w:rsidP="009918B7" w:rsidRDefault="004E0EB5" w14:paraId="5C84A15B" w14:textId="56FE3911">
            <w:pPr>
              <w:ind w:left="113" w:right="113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Kesinlikle katılmıyorum</w:t>
            </w:r>
          </w:p>
        </w:tc>
      </w:tr>
      <w:tr w:rsidRPr="003978E4" w:rsidR="006777C3" w:rsidTr="26B46636" w14:paraId="6B380138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1188EEF8" w14:textId="142698BA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4D445F8F" w14:textId="084D8739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000000"/>
              </w:rPr>
              <w:t>Eğitim-öğretim dönemi akademik takvime uyum sağlamaktadır.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5312C505" w14:textId="1B9BE672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121D2304" w14:textId="0EF9A65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4282E1EF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32225C34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68650208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5E93A260" w14:textId="27BDDDA1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60C91F67" w14:textId="21493C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Öğrencilere yönelik düzenlenen oryantasyon (üniversiteyi ve bölümü tanıtıcı) programları yeterli düzeydedir.</w:t>
            </w:r>
          </w:p>
        </w:tc>
        <w:tc>
          <w:tcPr>
            <w:tcW w:w="767" w:type="dxa"/>
            <w:tcMar/>
          </w:tcPr>
          <w:p w:rsidRPr="003978E4" w:rsidR="006777C3" w:rsidP="006777C3" w:rsidRDefault="006777C3" w14:paraId="1EC6AD27" w14:textId="41DD6F61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Mar/>
            <w:vAlign w:val="center"/>
          </w:tcPr>
          <w:p w:rsidRPr="003978E4" w:rsidR="006777C3" w:rsidP="006777C3" w:rsidRDefault="006777C3" w14:paraId="46ED78E0" w14:textId="36A075E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Mar/>
            <w:vAlign w:val="center"/>
          </w:tcPr>
          <w:p w:rsidRPr="003978E4" w:rsidR="006777C3" w:rsidP="006777C3" w:rsidRDefault="006777C3" w14:paraId="67E511E7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Mar/>
            <w:vAlign w:val="center"/>
          </w:tcPr>
          <w:p w:rsidRPr="003978E4" w:rsidR="006777C3" w:rsidP="006777C3" w:rsidRDefault="006777C3" w14:paraId="59ECB192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65DEC8CE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060BDE80" w14:textId="39EC3CF6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3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10639611" w14:textId="11A9575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Öğrencilerin, talep ve ihtiyaçlarını üniversite yönetimine iletebilmesi için gerekli iletişim kanalları kurulmuştur.</w:t>
            </w:r>
          </w:p>
        </w:tc>
        <w:tc>
          <w:tcPr>
            <w:tcW w:w="767" w:type="dxa"/>
            <w:tcMar/>
          </w:tcPr>
          <w:p w:rsidRPr="003978E4" w:rsidR="006777C3" w:rsidP="006777C3" w:rsidRDefault="006777C3" w14:paraId="5780BB2E" w14:textId="0613FF7F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Mar/>
            <w:vAlign w:val="center"/>
          </w:tcPr>
          <w:p w:rsidRPr="003978E4" w:rsidR="006777C3" w:rsidP="006777C3" w:rsidRDefault="006777C3" w14:paraId="0099A59D" w14:textId="23C3DFF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Mar/>
            <w:vAlign w:val="center"/>
          </w:tcPr>
          <w:p w:rsidRPr="003978E4" w:rsidR="006777C3" w:rsidP="006777C3" w:rsidRDefault="006777C3" w14:paraId="57AA112C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Mar/>
            <w:vAlign w:val="center"/>
          </w:tcPr>
          <w:p w:rsidRPr="003978E4" w:rsidR="006777C3" w:rsidP="006777C3" w:rsidRDefault="006777C3" w14:paraId="32619D5D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22FAA389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2ECA86BD" w14:textId="36EB6A2E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4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2A9FDCD3" w14:textId="2888A20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İdari personel, öğrencilerin şikayetlerini dikkate almaktadır.</w:t>
            </w:r>
          </w:p>
        </w:tc>
        <w:tc>
          <w:tcPr>
            <w:tcW w:w="767" w:type="dxa"/>
            <w:tcMar/>
          </w:tcPr>
          <w:p w:rsidRPr="003978E4" w:rsidR="006777C3" w:rsidP="006777C3" w:rsidRDefault="006777C3" w14:paraId="51E74E29" w14:textId="73E25009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Mar/>
            <w:vAlign w:val="center"/>
          </w:tcPr>
          <w:p w:rsidRPr="003978E4" w:rsidR="006777C3" w:rsidP="006777C3" w:rsidRDefault="006777C3" w14:paraId="31AE6DFC" w14:textId="1680CAD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Mar/>
            <w:vAlign w:val="center"/>
          </w:tcPr>
          <w:p w:rsidRPr="003978E4" w:rsidR="006777C3" w:rsidP="006777C3" w:rsidRDefault="006777C3" w14:paraId="1B3945A4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Mar/>
            <w:vAlign w:val="center"/>
          </w:tcPr>
          <w:p w:rsidRPr="003978E4" w:rsidR="006777C3" w:rsidP="006777C3" w:rsidRDefault="006777C3" w14:paraId="7F31579A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6DE2D517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04608A87" w14:textId="00554520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5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06AF02A9" w14:textId="1CBD0F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Üniversitede düzenlenen bilimsel konferans, seminer, panel vb. etkinlikler yeterli düzeydedir.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0305C7EB" w14:textId="4EBFC192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0FD33088" w14:textId="3575F4D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05CAC206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4E820ABD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46F9DD9E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3215CACB" w14:textId="62498B01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6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091195E8" w14:textId="1C0E787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Üniversitedeki kültür ve sanat etkinlikleri yeterli düzeydedir.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02B095B0" w14:textId="041D3CC9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4B6B4173" w14:textId="3D25FAA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53A50614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7CE70D65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6E39A3D2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7AB7CF09" w14:textId="3A668FEA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7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788E87E6" w14:textId="722F942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Üniversitedeki spor etkinlikleri yeterli düzeydedir.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0F0077AC" w14:textId="6717B6F5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1FFBB15E" w14:textId="24AC7FDB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6B656545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2BEAEAAC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350C973E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2177B551" w14:textId="6E9A0F94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8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0873B5F4" w14:textId="265304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Öğrenci kulüplerinin faaliyetleri, yönetim tarafından teşvik edilmektedir.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5A17F6BB" w14:textId="15CC57A9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64613A66" w14:textId="265986F9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03229E42" w14:textId="7B73A9F8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621E0758" w14:textId="1F4C8D33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51C19B31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0FEAA0A9" w14:textId="4C1472B0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9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3722321C" w14:textId="59CEE14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Sınıflar, laboratuvarlar ve diğer mekânlarda teknik donanım yeterli düzeydedir.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35E93749" w14:textId="7F4E7C86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4EFAC090" w14:textId="19B210B8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7677F51A" w14:textId="6F325EC0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7302E96B" w14:textId="7A69E940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3DD2A718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344E993D" w14:textId="131DDBEF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10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46598D01" w14:textId="70A44A7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Bilgisayar ve internet erişimi imkânı yeterli düzeydedir.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74834304" w14:textId="4B5BB892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6AAEE09E" w14:textId="0829FD88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6759E40C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7E8E8D60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459B1B21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55610A13" w14:textId="6E68386D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11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06CC6A40" w14:textId="69CA69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Mekânlarda ısıtma yeterli düzeydedir.</w:t>
            </w:r>
          </w:p>
        </w:tc>
        <w:tc>
          <w:tcPr>
            <w:tcW w:w="767" w:type="dxa"/>
            <w:tcMar/>
          </w:tcPr>
          <w:p w:rsidRPr="003978E4" w:rsidR="006777C3" w:rsidP="006777C3" w:rsidRDefault="006777C3" w14:paraId="6B14C994" w14:textId="474F49DE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Mar/>
          </w:tcPr>
          <w:p w:rsidRPr="003978E4" w:rsidR="006777C3" w:rsidP="006777C3" w:rsidRDefault="006777C3" w14:paraId="178612AD" w14:textId="09AF6701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Mar/>
            <w:vAlign w:val="center"/>
          </w:tcPr>
          <w:p w:rsidRPr="003978E4" w:rsidR="006777C3" w:rsidP="006777C3" w:rsidRDefault="006777C3" w14:paraId="184F62B8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Mar/>
            <w:vAlign w:val="center"/>
          </w:tcPr>
          <w:p w:rsidRPr="003978E4" w:rsidR="006777C3" w:rsidP="006777C3" w:rsidRDefault="006777C3" w14:paraId="388AF30D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66CA3BA4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6A6C9FEC" w14:textId="341CB728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12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643FFFE4" w14:textId="152B7C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Mekânlarda soğutma yeterli düzeydedir.</w:t>
            </w:r>
          </w:p>
        </w:tc>
        <w:tc>
          <w:tcPr>
            <w:tcW w:w="767" w:type="dxa"/>
            <w:tcMar/>
          </w:tcPr>
          <w:p w:rsidRPr="003978E4" w:rsidR="006777C3" w:rsidP="006777C3" w:rsidRDefault="006777C3" w14:paraId="0648C1E5" w14:textId="4FF58A08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Mar/>
          </w:tcPr>
          <w:p w:rsidRPr="003978E4" w:rsidR="006777C3" w:rsidP="006777C3" w:rsidRDefault="006777C3" w14:paraId="30432F88" w14:textId="48B14AB6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Mar/>
            <w:vAlign w:val="center"/>
          </w:tcPr>
          <w:p w:rsidRPr="003978E4" w:rsidR="006777C3" w:rsidP="006777C3" w:rsidRDefault="006777C3" w14:paraId="70DCC0E8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Mar/>
            <w:vAlign w:val="center"/>
          </w:tcPr>
          <w:p w:rsidRPr="003978E4" w:rsidR="006777C3" w:rsidP="006777C3" w:rsidRDefault="006777C3" w14:paraId="5FE17173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3C69A049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0E3DD49F" w14:textId="605FFB13">
            <w:pPr>
              <w:jc w:val="center"/>
              <w:rPr>
                <w:rFonts w:ascii="Calibri" w:hAnsi="Calibri" w:cs="Calibri"/>
                <w:highlight w:val="yellow"/>
              </w:rPr>
            </w:pPr>
            <w:r w:rsidRPr="003978E4">
              <w:rPr>
                <w:rFonts w:ascii="Calibri" w:hAnsi="Calibri" w:cs="Calibri"/>
              </w:rPr>
              <w:t>13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75129294" w14:textId="4056B6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Mekânlarda havalandırma yeterli düzeydedir.</w:t>
            </w:r>
          </w:p>
        </w:tc>
        <w:tc>
          <w:tcPr>
            <w:tcW w:w="767" w:type="dxa"/>
            <w:tcMar/>
          </w:tcPr>
          <w:p w:rsidRPr="003978E4" w:rsidR="006777C3" w:rsidP="006777C3" w:rsidRDefault="006777C3" w14:paraId="648E2828" w14:textId="094FABB8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Mar/>
          </w:tcPr>
          <w:p w:rsidRPr="003978E4" w:rsidR="006777C3" w:rsidP="006777C3" w:rsidRDefault="006777C3" w14:paraId="3CA7720E" w14:textId="18A73787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Mar/>
            <w:vAlign w:val="center"/>
          </w:tcPr>
          <w:p w:rsidRPr="003978E4" w:rsidR="006777C3" w:rsidP="006777C3" w:rsidRDefault="006777C3" w14:paraId="722FF8A8" w14:textId="39549522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Mar/>
            <w:vAlign w:val="center"/>
          </w:tcPr>
          <w:p w:rsidRPr="003978E4" w:rsidR="006777C3" w:rsidP="006777C3" w:rsidRDefault="006777C3" w14:paraId="35634562" w14:textId="7CE9FECF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218A15C4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775EEDDF" w14:textId="139D490C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14</w:t>
            </w:r>
          </w:p>
        </w:tc>
        <w:tc>
          <w:tcPr>
            <w:tcW w:w="7736" w:type="dxa"/>
            <w:tcMar/>
            <w:vAlign w:val="bottom"/>
          </w:tcPr>
          <w:p w:rsidRPr="003B79E0" w:rsidR="006777C3" w:rsidP="006777C3" w:rsidRDefault="006777C3" w14:paraId="0FD8886A" w14:textId="59AE733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Mekânlarda aydınlatma yeterli düzeydedir.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00F5FC7D" w14:textId="28161608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77E400CD" w14:textId="303C7168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6E25D914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3D05C602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1F003C2A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4971CE47" w14:textId="5E051616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15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2E035DF9" w14:textId="1486E20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Mekânlarda temizlik ve hijyen yeterli düzeydedir.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5238EDAD" w14:textId="36451733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6D02E5FA" w14:textId="76CF9FBB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0FA5DD08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691D2ACF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2ED6EEAE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6710DF7D" w14:textId="52B334D3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16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0D5A9C26" w14:textId="159A8A6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Mekânlarda bakım ve onarım çalışmaları hızlı ve yeterli düzeydedir.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68251A32" w14:textId="40336295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726AD970" w14:textId="3F13BA31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7B381A22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324F7F64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242BE88E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068F4A67" w14:textId="1FD2758C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17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422605F1" w14:textId="64BC530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Mekânlar engelli birey yaşam ilkelerine uygundur.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47BED50D" w14:textId="27646F3B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7F004024" w14:textId="4BB5F197">
            <w:pPr>
              <w:jc w:val="center"/>
              <w:rPr>
                <w:rFonts w:ascii="Calibri" w:hAnsi="Calibri" w:cs="Calibri"/>
              </w:rPr>
            </w:pPr>
            <w:r w:rsidRPr="005E23D6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514237F8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746A1170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619B5EE0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234FC116" w14:textId="65EC0769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18</w:t>
            </w:r>
          </w:p>
        </w:tc>
        <w:tc>
          <w:tcPr>
            <w:tcW w:w="7736" w:type="dxa"/>
            <w:tcMar/>
            <w:vAlign w:val="bottom"/>
          </w:tcPr>
          <w:p w:rsidRPr="006777C3" w:rsidR="006777C3" w:rsidP="006777C3" w:rsidRDefault="006777C3" w14:paraId="45AF3AE4" w14:textId="2683E7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Öğrencilerin çalışma hayatına hazırlanmasına destek sağlamaktadır. 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6E7304C2" w14:textId="31D5C0F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4D8A6EB4" w14:textId="70BBE9E3">
            <w:pPr>
              <w:jc w:val="center"/>
              <w:rPr>
                <w:rFonts w:ascii="Calibri" w:hAnsi="Calibri" w:cs="Calibri"/>
              </w:rPr>
            </w:pPr>
            <w:r w:rsidRPr="0005136D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06D7445A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0B65F602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4F94F74F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2093A167" w14:textId="760CF0C3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lastRenderedPageBreak/>
              <w:t>19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5AA3A0B7" w14:textId="3C88563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Üniversitenin tanıtım çalışmaları yeterli düzeydedir. 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52598471" w14:textId="307FC3E2">
            <w:pPr>
              <w:jc w:val="center"/>
              <w:rPr>
                <w:rFonts w:ascii="Calibri" w:hAnsi="Calibri" w:cs="Calibri"/>
              </w:rPr>
            </w:pPr>
            <w:r w:rsidRPr="00CC57D9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4F3AB579" w14:textId="07E6BEF6">
            <w:pPr>
              <w:jc w:val="center"/>
              <w:rPr>
                <w:rFonts w:ascii="Calibri" w:hAnsi="Calibri" w:cs="Calibri"/>
              </w:rPr>
            </w:pPr>
            <w:r w:rsidRPr="0005136D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25483CB7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5F4E07FA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06AD7CDA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20E06459" w14:textId="0A78C53A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20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5B766B38" w14:textId="3728F5FD">
            <w:pPr>
              <w:rPr>
                <w:rFonts w:ascii="Calibri" w:hAnsi="Calibri" w:cs="Calibri"/>
              </w:rPr>
            </w:pPr>
            <w:r w:rsidRPr="26B46636" w:rsidR="006777C3">
              <w:rPr>
                <w:rFonts w:ascii="Calibri" w:hAnsi="Calibri" w:cs="Calibri"/>
                <w:color w:val="000000" w:themeColor="text1" w:themeTint="FF" w:themeShade="FF"/>
              </w:rPr>
              <w:t xml:space="preserve">Sağlık Kültür ve Spor Daire Başkanlığı ile iletişim düzeyi yeterlidir. 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68FC28B8" w14:textId="4BD4852A">
            <w:pPr>
              <w:jc w:val="center"/>
              <w:rPr>
                <w:rFonts w:ascii="Calibri" w:hAnsi="Calibri" w:cs="Calibri"/>
              </w:rPr>
            </w:pPr>
            <w:r w:rsidRPr="00CC57D9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2CB311D5" w14:textId="2AB74ED8">
            <w:pPr>
              <w:jc w:val="center"/>
              <w:rPr>
                <w:rFonts w:ascii="Calibri" w:hAnsi="Calibri" w:cs="Calibri"/>
              </w:rPr>
            </w:pPr>
            <w:r w:rsidRPr="0005136D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178BC4BF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68079A0B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73E9E04A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489B7D67" w14:textId="7DEE576A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21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1026B9D4" w14:textId="0031B40B">
            <w:pPr>
              <w:rPr>
                <w:rFonts w:ascii="Calibri" w:hAnsi="Calibri" w:cs="Calibri"/>
              </w:rPr>
            </w:pPr>
            <w:r w:rsidRPr="26B46636" w:rsidR="006777C3">
              <w:rPr>
                <w:rFonts w:ascii="Calibri" w:hAnsi="Calibri" w:cs="Calibri"/>
                <w:color w:val="000000" w:themeColor="text1" w:themeTint="FF" w:themeShade="FF"/>
              </w:rPr>
              <w:t xml:space="preserve">Öğrenci İşleri Daire Başkanlığı ile iletişim düzeyi yeterlidir. 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38B3B296" w14:textId="768FEC39">
            <w:pPr>
              <w:jc w:val="center"/>
              <w:rPr>
                <w:rFonts w:ascii="Calibri" w:hAnsi="Calibri" w:cs="Calibri"/>
              </w:rPr>
            </w:pPr>
            <w:r w:rsidRPr="00CC57D9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60D703A6" w14:textId="414CBEE3">
            <w:pPr>
              <w:jc w:val="center"/>
              <w:rPr>
                <w:rFonts w:ascii="Calibri" w:hAnsi="Calibri" w:cs="Calibri"/>
              </w:rPr>
            </w:pPr>
            <w:r w:rsidRPr="0005136D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18595CDA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374BD9A8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1EAA0358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3C0DB355" w14:textId="05A9F619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22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74A59C24" w14:textId="3F74810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Mali İşler Daire Başkanlığı ile iletişim düzeyi yeterlidir. 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1064103C" w14:textId="0CBEB83B">
            <w:pPr>
              <w:jc w:val="center"/>
              <w:rPr>
                <w:rFonts w:ascii="Calibri" w:hAnsi="Calibri" w:cs="Calibri"/>
              </w:rPr>
            </w:pPr>
            <w:r w:rsidRPr="00CC57D9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69CF8AB6" w14:textId="22017A56">
            <w:pPr>
              <w:jc w:val="center"/>
              <w:rPr>
                <w:rFonts w:ascii="Calibri" w:hAnsi="Calibri" w:cs="Calibri"/>
              </w:rPr>
            </w:pPr>
            <w:r w:rsidRPr="0005136D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3413D90F" w14:textId="6882BF35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787AEB83" w14:textId="7AEE32F6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584897B5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78E02807" w14:textId="57E9DB85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23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4A6C9DF6" w14:textId="3B7FF1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Bilgi Teknolojileri Daire Başkanlığının sunduğu hizmetlerden memnunum. 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43F4C54D" w14:textId="3CCA6E2B">
            <w:pPr>
              <w:jc w:val="center"/>
              <w:rPr>
                <w:rFonts w:ascii="Calibri" w:hAnsi="Calibri" w:cs="Calibri"/>
              </w:rPr>
            </w:pPr>
            <w:r w:rsidRPr="00CC57D9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2041FA22" w14:textId="0FF2AC85">
            <w:pPr>
              <w:jc w:val="center"/>
              <w:rPr>
                <w:rFonts w:ascii="Calibri" w:hAnsi="Calibri" w:cs="Calibri"/>
              </w:rPr>
            </w:pPr>
            <w:r w:rsidRPr="0005136D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2812B26D" w14:textId="7D70B12A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7053C20E" w14:textId="67498E58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3011DE51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023256D9" w14:textId="69E29E11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24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603A7F13" w14:textId="51A655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Uluslararası Ofisin Daire Başkanlığı ile iletişim düzeyi yeterlidir. 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3F29D73E" w14:textId="0FADEEEE">
            <w:pPr>
              <w:jc w:val="center"/>
              <w:rPr>
                <w:rFonts w:ascii="Calibri" w:hAnsi="Calibri" w:cs="Calibri"/>
              </w:rPr>
            </w:pPr>
            <w:r w:rsidRPr="00CC57D9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4333401D" w14:textId="505F8731">
            <w:pPr>
              <w:jc w:val="center"/>
              <w:rPr>
                <w:rFonts w:ascii="Calibri" w:hAnsi="Calibri" w:cs="Calibri"/>
              </w:rPr>
            </w:pPr>
            <w:r w:rsidRPr="0005136D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54FC18CD" w14:textId="6AAFAE38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66504271" w14:textId="70BB79E0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  <w:tr w:rsidRPr="003978E4" w:rsidR="006777C3" w:rsidTr="26B46636" w14:paraId="780D2CCD" w14:textId="77777777">
        <w:trPr>
          <w:trHeight w:val="390"/>
          <w:jc w:val="center"/>
        </w:trPr>
        <w:tc>
          <w:tcPr>
            <w:tcW w:w="481" w:type="dxa"/>
            <w:tcMar/>
            <w:vAlign w:val="center"/>
          </w:tcPr>
          <w:p w:rsidRPr="003978E4" w:rsidR="006777C3" w:rsidP="006777C3" w:rsidRDefault="006777C3" w14:paraId="6E4E640D" w14:textId="0F3A8626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25</w:t>
            </w:r>
          </w:p>
        </w:tc>
        <w:tc>
          <w:tcPr>
            <w:tcW w:w="7736" w:type="dxa"/>
            <w:tcMar/>
            <w:vAlign w:val="bottom"/>
          </w:tcPr>
          <w:p w:rsidRPr="003978E4" w:rsidR="006777C3" w:rsidP="006777C3" w:rsidRDefault="006777C3" w14:paraId="50613996" w14:textId="1F684CE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ERASMUS programlarına ilişkin bilgilendirme yeterli düzeydedir. 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3CEB1ADD" w14:textId="72F919D1">
            <w:pPr>
              <w:jc w:val="center"/>
              <w:rPr>
                <w:rFonts w:ascii="Calibri" w:hAnsi="Calibri" w:cs="Calibri"/>
              </w:rPr>
            </w:pPr>
            <w:r w:rsidRPr="00CC57D9">
              <w:rPr>
                <w:rFonts w:ascii="Calibri" w:hAnsi="Calibri" w:cs="Calibri"/>
              </w:rPr>
              <w:t>4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</w:tcPr>
          <w:p w:rsidRPr="003978E4" w:rsidR="006777C3" w:rsidP="006777C3" w:rsidRDefault="006777C3" w14:paraId="2272754A" w14:textId="4F108759">
            <w:pPr>
              <w:jc w:val="center"/>
              <w:rPr>
                <w:rFonts w:ascii="Calibri" w:hAnsi="Calibri" w:cs="Calibri"/>
              </w:rPr>
            </w:pPr>
            <w:r w:rsidRPr="0005136D">
              <w:rPr>
                <w:rFonts w:ascii="Calibri" w:hAnsi="Calibri" w:cs="Calibri"/>
              </w:rPr>
              <w:t>3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56DF21B5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tcMar/>
            <w:vAlign w:val="center"/>
          </w:tcPr>
          <w:p w:rsidRPr="003978E4" w:rsidR="006777C3" w:rsidP="006777C3" w:rsidRDefault="006777C3" w14:paraId="491CFC70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</w:tbl>
    <w:p w:rsidR="00BA24AA" w:rsidP="0081143B" w:rsidRDefault="00BA24AA" w14:paraId="6E30FF71" w14:textId="77777777">
      <w:pPr>
        <w:spacing w:before="240"/>
        <w:rPr>
          <w:rFonts w:ascii="Calibri" w:hAnsi="Calibri" w:cs="Calibri"/>
          <w:i/>
          <w:sz w:val="22"/>
          <w:szCs w:val="22"/>
        </w:rPr>
      </w:pPr>
    </w:p>
    <w:tbl>
      <w:tblPr>
        <w:tblStyle w:val="TabloKlavuzu"/>
        <w:tblW w:w="10735" w:type="dxa"/>
        <w:jc w:val="center"/>
        <w:tblLayout w:type="fixed"/>
        <w:tblLook w:val="04A0" w:firstRow="1" w:lastRow="0" w:firstColumn="1" w:lastColumn="0" w:noHBand="0" w:noVBand="1"/>
      </w:tblPr>
      <w:tblGrid>
        <w:gridCol w:w="8217"/>
        <w:gridCol w:w="567"/>
        <w:gridCol w:w="567"/>
        <w:gridCol w:w="709"/>
        <w:gridCol w:w="675"/>
      </w:tblGrid>
      <w:tr w:rsidRPr="003978E4" w:rsidR="007B24A1" w:rsidTr="007B24A1" w14:paraId="3D62957B" w14:textId="77777777">
        <w:trPr>
          <w:cantSplit/>
          <w:trHeight w:val="1807"/>
          <w:jc w:val="center"/>
        </w:trPr>
        <w:tc>
          <w:tcPr>
            <w:tcW w:w="8217" w:type="dxa"/>
            <w:vAlign w:val="center"/>
          </w:tcPr>
          <w:p w:rsidRPr="003978E4" w:rsidR="007B24A1" w:rsidP="007B24A1" w:rsidRDefault="007B24A1" w14:paraId="11ED3E12" w14:textId="2935B540">
            <w:pPr>
              <w:rPr>
                <w:rFonts w:ascii="Calibri" w:hAnsi="Calibri" w:cs="Calibri"/>
              </w:rPr>
            </w:pPr>
            <w:r w:rsidRPr="007B24A1">
              <w:rPr>
                <w:rFonts w:ascii="Calibri" w:hAnsi="Calibri" w:cs="Calibri"/>
                <w:b/>
                <w:bCs/>
              </w:rPr>
              <w:t>GENEL DEĞERLENDİRME</w:t>
            </w:r>
          </w:p>
        </w:tc>
        <w:tc>
          <w:tcPr>
            <w:tcW w:w="567" w:type="dxa"/>
            <w:tcBorders>
              <w:bottom w:val="nil"/>
            </w:tcBorders>
            <w:textDirection w:val="btLr"/>
          </w:tcPr>
          <w:p w:rsidRPr="003978E4" w:rsidR="007B24A1" w:rsidP="007B24A1" w:rsidRDefault="007B24A1" w14:paraId="5572E3FF" w14:textId="342FFE3D">
            <w:pPr>
              <w:ind w:left="113" w:right="113"/>
              <w:rPr>
                <w:rFonts w:ascii="Calibri" w:hAnsi="Calibri" w:cs="Calibri"/>
              </w:rPr>
            </w:pPr>
            <w:r>
              <w:rPr>
                <w:rFonts w:ascii="Aptos Narrow" w:hAnsi="Aptos Narrow"/>
                <w:color w:val="000000"/>
              </w:rPr>
              <w:t>Çok Memnunum</w:t>
            </w:r>
            <w:r>
              <w:rPr>
                <w:rFonts w:ascii="Aptos Narrow" w:hAnsi="Aptos Narrow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bottom w:val="nil"/>
            </w:tcBorders>
            <w:textDirection w:val="btLr"/>
          </w:tcPr>
          <w:p w:rsidRPr="003978E4" w:rsidR="007B24A1" w:rsidP="007B24A1" w:rsidRDefault="007B24A1" w14:paraId="33A194F7" w14:textId="2706A67A">
            <w:pPr>
              <w:ind w:left="113" w:right="113"/>
              <w:rPr>
                <w:rFonts w:ascii="Calibri" w:hAnsi="Calibri" w:cs="Calibri"/>
              </w:rPr>
            </w:pPr>
            <w:r>
              <w:rPr>
                <w:rFonts w:ascii="Aptos Narrow" w:hAnsi="Aptos Narrow"/>
                <w:color w:val="000000"/>
              </w:rPr>
              <w:t>Memnunum</w:t>
            </w:r>
          </w:p>
        </w:tc>
        <w:tc>
          <w:tcPr>
            <w:tcW w:w="709" w:type="dxa"/>
            <w:tcBorders>
              <w:bottom w:val="nil"/>
            </w:tcBorders>
            <w:textDirection w:val="btLr"/>
          </w:tcPr>
          <w:p w:rsidRPr="003978E4" w:rsidR="007B24A1" w:rsidP="007B24A1" w:rsidRDefault="007B24A1" w14:paraId="58DC8DB6" w14:textId="3508F3FA">
            <w:pPr>
              <w:ind w:left="113" w:right="113"/>
              <w:rPr>
                <w:rFonts w:ascii="Calibri" w:hAnsi="Calibri" w:cs="Calibri"/>
              </w:rPr>
            </w:pPr>
            <w:r>
              <w:rPr>
                <w:rFonts w:ascii="Aptos Narrow" w:hAnsi="Aptos Narrow"/>
                <w:color w:val="000000"/>
              </w:rPr>
              <w:t>Memnunum Değilim</w:t>
            </w:r>
          </w:p>
        </w:tc>
        <w:tc>
          <w:tcPr>
            <w:tcW w:w="675" w:type="dxa"/>
            <w:tcBorders>
              <w:bottom w:val="nil"/>
            </w:tcBorders>
            <w:textDirection w:val="btLr"/>
          </w:tcPr>
          <w:p w:rsidRPr="003978E4" w:rsidR="007B24A1" w:rsidP="007B24A1" w:rsidRDefault="007B24A1" w14:paraId="203571FC" w14:textId="3774F500">
            <w:pPr>
              <w:ind w:left="113" w:right="11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Hiç Memnun Değilim</w:t>
            </w:r>
          </w:p>
        </w:tc>
      </w:tr>
      <w:tr w:rsidRPr="003978E4" w:rsidR="007B24A1" w:rsidTr="0065313A" w14:paraId="140A1EDB" w14:textId="77777777">
        <w:trPr>
          <w:trHeight w:val="390"/>
          <w:jc w:val="center"/>
        </w:trPr>
        <w:tc>
          <w:tcPr>
            <w:tcW w:w="8217" w:type="dxa"/>
            <w:vAlign w:val="center"/>
          </w:tcPr>
          <w:p w:rsidRPr="007B24A1" w:rsidR="007B24A1" w:rsidP="006A5CDF" w:rsidRDefault="007B24A1" w14:paraId="4037041C" w14:textId="126E8FB6">
            <w:pPr>
              <w:rPr>
                <w:rFonts w:ascii="Calibri" w:hAnsi="Calibri" w:cs="Calibri"/>
              </w:rPr>
            </w:pPr>
            <w:r w:rsidRPr="007B24A1">
              <w:rPr>
                <w:rFonts w:ascii="Calibri" w:hAnsi="Calibri" w:cs="Calibri"/>
              </w:rPr>
              <w:t>Üniversiteden genel memnuniyet düzeyiniz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3978E4" w:rsidR="007B24A1" w:rsidP="006A5CDF" w:rsidRDefault="007B24A1" w14:paraId="19A57EF7" w14:textId="77777777">
            <w:pPr>
              <w:jc w:val="center"/>
              <w:rPr>
                <w:rFonts w:ascii="Calibri" w:hAnsi="Calibri" w:cs="Calibri"/>
              </w:rPr>
            </w:pPr>
            <w:r w:rsidRPr="001D3C08">
              <w:rPr>
                <w:rFonts w:ascii="Calibri" w:hAnsi="Calibri" w:cs="Calibri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:rsidRPr="003978E4" w:rsidR="007B24A1" w:rsidP="006A5CDF" w:rsidRDefault="007B24A1" w14:paraId="7D048692" w14:textId="7777777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:rsidRPr="003978E4" w:rsidR="007B24A1" w:rsidP="006A5CDF" w:rsidRDefault="007B24A1" w14:paraId="31AB7BC3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2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:rsidRPr="003978E4" w:rsidR="007B24A1" w:rsidP="006A5CDF" w:rsidRDefault="007B24A1" w14:paraId="1AB7B0E6" w14:textId="77777777">
            <w:pPr>
              <w:jc w:val="center"/>
              <w:rPr>
                <w:rFonts w:ascii="Calibri" w:hAnsi="Calibri" w:cs="Calibri"/>
              </w:rPr>
            </w:pPr>
            <w:r w:rsidRPr="003978E4">
              <w:rPr>
                <w:rFonts w:ascii="Calibri" w:hAnsi="Calibri" w:cs="Calibri"/>
              </w:rPr>
              <w:t>1</w:t>
            </w:r>
          </w:p>
        </w:tc>
      </w:tr>
    </w:tbl>
    <w:p w:rsidR="007B24A1" w:rsidP="0081143B" w:rsidRDefault="007B24A1" w14:paraId="2B2FE3F3" w14:textId="77777777">
      <w:pPr>
        <w:spacing w:before="240"/>
        <w:rPr>
          <w:rFonts w:ascii="Calibri" w:hAnsi="Calibri" w:cs="Calibri"/>
          <w:i/>
          <w:sz w:val="22"/>
          <w:szCs w:val="22"/>
        </w:rPr>
      </w:pPr>
    </w:p>
    <w:p w:rsidRPr="003978E4" w:rsidR="007B24A1" w:rsidP="0081143B" w:rsidRDefault="007B24A1" w14:paraId="671D9AAC" w14:textId="77777777">
      <w:pPr>
        <w:spacing w:before="240"/>
        <w:rPr>
          <w:rFonts w:ascii="Calibri" w:hAnsi="Calibri" w:cs="Calibri"/>
          <w:i/>
          <w:sz w:val="22"/>
          <w:szCs w:val="22"/>
        </w:rPr>
      </w:pPr>
    </w:p>
    <w:p w:rsidRPr="003978E4" w:rsidR="0081143B" w:rsidP="0081143B" w:rsidRDefault="0081143B" w14:paraId="66BEED6A" w14:textId="3095642E">
      <w:pPr>
        <w:spacing w:before="240"/>
        <w:rPr>
          <w:rFonts w:ascii="Calibri" w:hAnsi="Calibri" w:cs="Calibri"/>
          <w:i/>
          <w:sz w:val="22"/>
          <w:szCs w:val="22"/>
        </w:rPr>
      </w:pPr>
      <w:r w:rsidRPr="003978E4">
        <w:rPr>
          <w:rFonts w:ascii="Calibri" w:hAnsi="Calibri" w:cs="Calibri"/>
          <w:i/>
          <w:sz w:val="22"/>
          <w:szCs w:val="22"/>
        </w:rPr>
        <w:t>Anketimize katılarak size daha iyi hizmet sunmamıza katkı sağladığınız için çok teşekkür eder, saygılar sunarız.</w:t>
      </w:r>
    </w:p>
    <w:p w:rsidRPr="003978E4" w:rsidR="00B72C30" w:rsidP="0081143B" w:rsidRDefault="00B72C30" w14:paraId="4F5AE034" w14:textId="6C57FA76">
      <w:pPr>
        <w:rPr>
          <w:rFonts w:ascii="Calibri" w:hAnsi="Calibri" w:cs="Calibri"/>
          <w:sz w:val="22"/>
          <w:szCs w:val="22"/>
        </w:rPr>
      </w:pPr>
    </w:p>
    <w:sectPr w:rsidRPr="003978E4" w:rsidR="00B72C30" w:rsidSect="0081143B">
      <w:headerReference w:type="default" r:id="rId11"/>
      <w:footerReference w:type="default" r:id="rId12"/>
      <w:pgSz w:w="11906" w:h="16838" w:orient="portrait" w:code="9"/>
      <w:pgMar w:top="1417" w:right="1417" w:bottom="1417" w:left="1417" w:header="333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3456A" w:rsidP="00DD3B88" w:rsidRDefault="0003456A" w14:paraId="02D970A7" w14:textId="77777777">
      <w:r>
        <w:separator/>
      </w:r>
    </w:p>
  </w:endnote>
  <w:endnote w:type="continuationSeparator" w:id="0">
    <w:p w:rsidR="0003456A" w:rsidP="00DD3B88" w:rsidRDefault="0003456A" w14:paraId="683BA30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978E4" w:rsidR="003978E4" w:rsidP="003978E4" w:rsidRDefault="003978E4" w14:paraId="19D0256B" w14:textId="0B326B1E">
    <w:pPr>
      <w:pStyle w:val="AltBilgi"/>
      <w:jc w:val="center"/>
      <w:rPr>
        <w:rFonts w:asciiTheme="minorHAnsi" w:hAnsiTheme="minorHAnsi" w:cstheme="minorHAnsi"/>
        <w:sz w:val="18"/>
        <w:szCs w:val="18"/>
      </w:rPr>
    </w:pPr>
    <w:r w:rsidRPr="003978E4">
      <w:rPr>
        <w:rFonts w:asciiTheme="minorHAnsi" w:hAnsiTheme="minorHAnsi" w:cstheme="minorHAnsi"/>
        <w:sz w:val="18"/>
        <w:szCs w:val="18"/>
      </w:rPr>
      <w:t xml:space="preserve">Sayfa </w:t>
    </w:r>
    <w:r w:rsidRPr="003978E4">
      <w:rPr>
        <w:rFonts w:asciiTheme="minorHAnsi" w:hAnsiTheme="minorHAnsi" w:cstheme="minorHAnsi"/>
        <w:sz w:val="18"/>
        <w:szCs w:val="18"/>
      </w:rPr>
      <w:fldChar w:fldCharType="begin"/>
    </w:r>
    <w:r w:rsidRPr="003978E4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3978E4">
      <w:rPr>
        <w:rFonts w:asciiTheme="minorHAnsi" w:hAnsiTheme="minorHAnsi" w:cstheme="minorHAnsi"/>
        <w:sz w:val="18"/>
        <w:szCs w:val="18"/>
      </w:rPr>
      <w:fldChar w:fldCharType="separate"/>
    </w:r>
    <w:r w:rsidRPr="003978E4">
      <w:rPr>
        <w:rFonts w:asciiTheme="minorHAnsi" w:hAnsiTheme="minorHAnsi" w:cstheme="minorHAnsi"/>
        <w:sz w:val="18"/>
        <w:szCs w:val="18"/>
      </w:rPr>
      <w:t>1</w:t>
    </w:r>
    <w:r w:rsidRPr="003978E4">
      <w:rPr>
        <w:rFonts w:asciiTheme="minorHAnsi" w:hAnsiTheme="minorHAnsi" w:cstheme="minorHAnsi"/>
        <w:sz w:val="18"/>
        <w:szCs w:val="18"/>
      </w:rPr>
      <w:fldChar w:fldCharType="end"/>
    </w:r>
    <w:r w:rsidRPr="003978E4">
      <w:rPr>
        <w:rFonts w:asciiTheme="minorHAnsi" w:hAnsiTheme="minorHAnsi" w:cstheme="minorHAnsi"/>
        <w:sz w:val="18"/>
        <w:szCs w:val="18"/>
      </w:rPr>
      <w:t xml:space="preserve"> / </w:t>
    </w:r>
    <w:r w:rsidRPr="003978E4">
      <w:rPr>
        <w:rFonts w:asciiTheme="minorHAnsi" w:hAnsiTheme="minorHAnsi" w:cstheme="minorHAnsi"/>
        <w:sz w:val="18"/>
        <w:szCs w:val="18"/>
      </w:rPr>
      <w:fldChar w:fldCharType="begin"/>
    </w:r>
    <w:r w:rsidRPr="003978E4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3978E4">
      <w:rPr>
        <w:rFonts w:asciiTheme="minorHAnsi" w:hAnsiTheme="minorHAnsi" w:cstheme="minorHAnsi"/>
        <w:sz w:val="18"/>
        <w:szCs w:val="18"/>
      </w:rPr>
      <w:fldChar w:fldCharType="separate"/>
    </w:r>
    <w:r w:rsidRPr="003978E4">
      <w:rPr>
        <w:rFonts w:asciiTheme="minorHAnsi" w:hAnsiTheme="minorHAnsi" w:cstheme="minorHAnsi"/>
        <w:sz w:val="18"/>
        <w:szCs w:val="18"/>
      </w:rPr>
      <w:t>2</w:t>
    </w:r>
    <w:r w:rsidRPr="003978E4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3456A" w:rsidP="00DD3B88" w:rsidRDefault="0003456A" w14:paraId="35DDFD43" w14:textId="77777777">
      <w:bookmarkStart w:name="_Hlk30511865" w:id="0"/>
      <w:bookmarkEnd w:id="0"/>
      <w:r>
        <w:separator/>
      </w:r>
    </w:p>
  </w:footnote>
  <w:footnote w:type="continuationSeparator" w:id="0">
    <w:p w:rsidR="0003456A" w:rsidP="00DD3B88" w:rsidRDefault="0003456A" w14:paraId="460FC06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8332F" w:rsidP="00D23ADF" w:rsidRDefault="00C36F66" w14:paraId="362E7986" w14:textId="77777777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 </w:t>
    </w:r>
  </w:p>
  <w:tbl>
    <w:tblPr>
      <w:tblW w:w="9659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Pr="003978E4" w:rsidR="00E8332F" w:rsidTr="299BD666" w14:paraId="3324EE14" w14:textId="77777777">
      <w:trPr>
        <w:trHeight w:val="340"/>
        <w:jc w:val="center"/>
      </w:trPr>
      <w:tc>
        <w:tcPr>
          <w:tcW w:w="1980" w:type="dxa"/>
          <w:vMerge w:val="restart"/>
          <w:vAlign w:val="center"/>
        </w:tcPr>
        <w:p w:rsidRPr="003978E4" w:rsidR="00E8332F" w:rsidP="00E8332F" w:rsidRDefault="00E8332F" w14:paraId="2FF8C852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noProof/>
              <w:sz w:val="18"/>
              <w:szCs w:val="18"/>
              <w:lang w:val="nl-NL" w:eastAsia="it-IT"/>
            </w:rPr>
            <w:drawing>
              <wp:inline distT="0" distB="0" distL="0" distR="0" wp14:anchorId="4A61DEF1" wp14:editId="27B299F2">
                <wp:extent cx="1078994" cy="487681"/>
                <wp:effectExtent l="0" t="0" r="6985" b="762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:rsidRPr="003978E4" w:rsidR="00E8332F" w:rsidP="00E8332F" w:rsidRDefault="00E8332F" w14:paraId="7AABCA8B" w14:textId="77777777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3978E4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ÖĞRENCİ MEMNUNİYET</w:t>
          </w:r>
        </w:p>
        <w:p w:rsidRPr="003978E4" w:rsidR="00E8332F" w:rsidP="00E8332F" w:rsidRDefault="00E8332F" w14:paraId="7629C5EE" w14:textId="4F72BC37">
          <w:pPr>
            <w:jc w:val="center"/>
            <w:rPr>
              <w:rFonts w:asciiTheme="minorHAnsi" w:hAnsiTheme="minorHAnsi" w:cstheme="minorHAnsi"/>
              <w:b/>
              <w:bCs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ANKETİ</w:t>
          </w:r>
        </w:p>
      </w:tc>
      <w:tc>
        <w:tcPr>
          <w:tcW w:w="1781" w:type="dxa"/>
          <w:vAlign w:val="center"/>
        </w:tcPr>
        <w:p w:rsidRPr="003978E4" w:rsidR="00E8332F" w:rsidP="00E8332F" w:rsidRDefault="00E8332F" w14:paraId="3B9B3AFD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:rsidRPr="003978E4" w:rsidR="00E8332F" w:rsidP="00E8332F" w:rsidRDefault="00E8332F" w14:paraId="4D32DBBE" w14:textId="16756115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="00FD2ED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3978E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.02</w:t>
          </w:r>
        </w:p>
      </w:tc>
    </w:tr>
    <w:tr w:rsidRPr="003978E4" w:rsidR="00E8332F" w:rsidTr="299BD666" w14:paraId="06B1F45B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3978E4" w:rsidR="00E8332F" w:rsidP="00E8332F" w:rsidRDefault="00E8332F" w14:paraId="2ACE37E1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3978E4" w:rsidR="00E8332F" w:rsidP="00E8332F" w:rsidRDefault="00E8332F" w14:paraId="44427892" w14:textId="77777777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3978E4" w:rsidR="00E8332F" w:rsidP="00E8332F" w:rsidRDefault="00E8332F" w14:paraId="45185DF8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:rsidRPr="003978E4" w:rsidR="00E8332F" w:rsidP="00E8332F" w:rsidRDefault="00EE1EA5" w14:paraId="52D9C045" w14:textId="0D3D539D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Pr="003978E4" w:rsidR="00432C3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5.10.2021</w:t>
          </w:r>
        </w:p>
      </w:tc>
    </w:tr>
    <w:tr w:rsidRPr="003978E4" w:rsidR="00E8332F" w:rsidTr="299BD666" w14:paraId="5358CB60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3978E4" w:rsidR="00E8332F" w:rsidP="00E8332F" w:rsidRDefault="00E8332F" w14:paraId="73F80000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3978E4" w:rsidR="00E8332F" w:rsidP="00E8332F" w:rsidRDefault="00E8332F" w14:paraId="0C250201" w14:textId="77777777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3978E4" w:rsidR="00E8332F" w:rsidP="00E8332F" w:rsidRDefault="00E8332F" w14:paraId="02CA998A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:rsidRPr="003978E4" w:rsidR="00E8332F" w:rsidP="299BD666" w:rsidRDefault="299BD666" w14:paraId="3170E6F3" w14:textId="02A8E641">
          <w:pPr>
            <w:jc w:val="center"/>
            <w:rPr>
              <w:rFonts w:asciiTheme="minorHAnsi" w:hAnsiTheme="minorHAnsi" w:cstheme="minorBidi"/>
              <w:sz w:val="18"/>
              <w:szCs w:val="18"/>
              <w:lang w:val="nl-NL" w:eastAsia="it-IT"/>
            </w:rPr>
          </w:pPr>
          <w:r w:rsidRPr="299BD666">
            <w:rPr>
              <w:rFonts w:asciiTheme="minorHAnsi" w:hAnsiTheme="minorHAnsi" w:cstheme="minorBidi"/>
              <w:sz w:val="18"/>
              <w:szCs w:val="18"/>
              <w:lang w:val="nl-NL" w:eastAsia="it-IT"/>
            </w:rPr>
            <w:t>12.05.2026</w:t>
          </w:r>
        </w:p>
      </w:tc>
    </w:tr>
    <w:tr w:rsidRPr="003978E4" w:rsidR="00E8332F" w:rsidTr="299BD666" w14:paraId="2E3A235A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3978E4" w:rsidR="00E8332F" w:rsidP="00E8332F" w:rsidRDefault="00E8332F" w14:paraId="107EFD37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3978E4" w:rsidR="00E8332F" w:rsidP="00E8332F" w:rsidRDefault="00E8332F" w14:paraId="72C4EA90" w14:textId="77777777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3978E4" w:rsidR="00E8332F" w:rsidP="00E8332F" w:rsidRDefault="00E8332F" w14:paraId="07679060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:rsidRPr="003978E4" w:rsidR="00E8332F" w:rsidP="299BD666" w:rsidRDefault="299BD666" w14:paraId="2B1A624E" w14:textId="3C5B3488">
          <w:pPr>
            <w:jc w:val="center"/>
            <w:rPr>
              <w:rFonts w:asciiTheme="minorHAnsi" w:hAnsiTheme="minorHAnsi" w:cstheme="minorBidi"/>
              <w:sz w:val="18"/>
              <w:szCs w:val="18"/>
              <w:lang w:val="nl-NL" w:eastAsia="it-IT"/>
            </w:rPr>
          </w:pPr>
          <w:r w:rsidRPr="299BD666">
            <w:rPr>
              <w:rFonts w:asciiTheme="minorHAnsi" w:hAnsiTheme="minorHAnsi" w:cstheme="minorBidi"/>
              <w:sz w:val="18"/>
              <w:szCs w:val="18"/>
              <w:lang w:val="nl-NL" w:eastAsia="it-IT"/>
            </w:rPr>
            <w:t>04</w:t>
          </w:r>
        </w:p>
      </w:tc>
    </w:tr>
    <w:tr w:rsidRPr="003978E4" w:rsidR="00E8332F" w:rsidTr="299BD666" w14:paraId="42F19EB2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3978E4" w:rsidR="00E8332F" w:rsidP="00E8332F" w:rsidRDefault="00E8332F" w14:paraId="076B0572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3978E4" w:rsidR="00E8332F" w:rsidP="00E8332F" w:rsidRDefault="00E8332F" w14:paraId="2FBCA069" w14:textId="77777777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3978E4" w:rsidR="00E8332F" w:rsidP="00E8332F" w:rsidRDefault="00E8332F" w14:paraId="7262A63F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:rsidRPr="003978E4" w:rsidR="00E8332F" w:rsidP="00E8332F" w:rsidRDefault="00E8332F" w14:paraId="4D90B160" w14:textId="77777777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978E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:rsidRPr="00D23ADF" w:rsidR="00E841C8" w:rsidP="00D23ADF" w:rsidRDefault="00C36F66" w14:paraId="148D97DC" w14:textId="3039D85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2025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22D6A"/>
    <w:rsid w:val="0003456A"/>
    <w:rsid w:val="00036817"/>
    <w:rsid w:val="0004767F"/>
    <w:rsid w:val="00056527"/>
    <w:rsid w:val="00060CAC"/>
    <w:rsid w:val="00062530"/>
    <w:rsid w:val="000713DC"/>
    <w:rsid w:val="000744B8"/>
    <w:rsid w:val="000822E5"/>
    <w:rsid w:val="000873EF"/>
    <w:rsid w:val="000914CB"/>
    <w:rsid w:val="000A38AE"/>
    <w:rsid w:val="000B2310"/>
    <w:rsid w:val="000C1AF7"/>
    <w:rsid w:val="000C361E"/>
    <w:rsid w:val="000E692F"/>
    <w:rsid w:val="000F05D3"/>
    <w:rsid w:val="000F4914"/>
    <w:rsid w:val="00115A05"/>
    <w:rsid w:val="00136939"/>
    <w:rsid w:val="00150515"/>
    <w:rsid w:val="001521EC"/>
    <w:rsid w:val="00166325"/>
    <w:rsid w:val="001749DB"/>
    <w:rsid w:val="00174A24"/>
    <w:rsid w:val="00181077"/>
    <w:rsid w:val="001832BB"/>
    <w:rsid w:val="0018425B"/>
    <w:rsid w:val="001A2B83"/>
    <w:rsid w:val="00216BE9"/>
    <w:rsid w:val="002412B8"/>
    <w:rsid w:val="00266D02"/>
    <w:rsid w:val="002A360E"/>
    <w:rsid w:val="002A48B0"/>
    <w:rsid w:val="002B02D7"/>
    <w:rsid w:val="002C3E4F"/>
    <w:rsid w:val="002E0350"/>
    <w:rsid w:val="002E2F75"/>
    <w:rsid w:val="002F6F77"/>
    <w:rsid w:val="003024E6"/>
    <w:rsid w:val="00334A2B"/>
    <w:rsid w:val="0033564B"/>
    <w:rsid w:val="00353608"/>
    <w:rsid w:val="00374293"/>
    <w:rsid w:val="00386026"/>
    <w:rsid w:val="00386944"/>
    <w:rsid w:val="003978E4"/>
    <w:rsid w:val="003A5A78"/>
    <w:rsid w:val="003B2A26"/>
    <w:rsid w:val="003B79E0"/>
    <w:rsid w:val="003C07C8"/>
    <w:rsid w:val="003C0CA6"/>
    <w:rsid w:val="003D3273"/>
    <w:rsid w:val="004027E0"/>
    <w:rsid w:val="00407A84"/>
    <w:rsid w:val="00407FB7"/>
    <w:rsid w:val="0041172E"/>
    <w:rsid w:val="00413109"/>
    <w:rsid w:val="004146D0"/>
    <w:rsid w:val="00417FBF"/>
    <w:rsid w:val="00432C31"/>
    <w:rsid w:val="00441F4D"/>
    <w:rsid w:val="004502A9"/>
    <w:rsid w:val="0045553A"/>
    <w:rsid w:val="00456D4C"/>
    <w:rsid w:val="00476376"/>
    <w:rsid w:val="00486572"/>
    <w:rsid w:val="004A10BD"/>
    <w:rsid w:val="004B66EE"/>
    <w:rsid w:val="004D6DDC"/>
    <w:rsid w:val="004E0EB5"/>
    <w:rsid w:val="004E66EB"/>
    <w:rsid w:val="004E746A"/>
    <w:rsid w:val="00530531"/>
    <w:rsid w:val="00545D0F"/>
    <w:rsid w:val="0055181C"/>
    <w:rsid w:val="00557437"/>
    <w:rsid w:val="00571B11"/>
    <w:rsid w:val="00576D2D"/>
    <w:rsid w:val="005774B0"/>
    <w:rsid w:val="00591C06"/>
    <w:rsid w:val="005A5B6B"/>
    <w:rsid w:val="005B33F1"/>
    <w:rsid w:val="005B6F3A"/>
    <w:rsid w:val="005D321B"/>
    <w:rsid w:val="005F607B"/>
    <w:rsid w:val="00621FC7"/>
    <w:rsid w:val="00626EDC"/>
    <w:rsid w:val="006610CE"/>
    <w:rsid w:val="0066664E"/>
    <w:rsid w:val="00675E40"/>
    <w:rsid w:val="006777C3"/>
    <w:rsid w:val="00687D08"/>
    <w:rsid w:val="00690A09"/>
    <w:rsid w:val="006C0868"/>
    <w:rsid w:val="006C21DF"/>
    <w:rsid w:val="00745AE1"/>
    <w:rsid w:val="0077334C"/>
    <w:rsid w:val="00773AD2"/>
    <w:rsid w:val="007801BE"/>
    <w:rsid w:val="00780E5D"/>
    <w:rsid w:val="007B24A1"/>
    <w:rsid w:val="007E56E2"/>
    <w:rsid w:val="007F511D"/>
    <w:rsid w:val="007F568D"/>
    <w:rsid w:val="0081143B"/>
    <w:rsid w:val="008152D1"/>
    <w:rsid w:val="00817A7B"/>
    <w:rsid w:val="00822500"/>
    <w:rsid w:val="0082499D"/>
    <w:rsid w:val="00834970"/>
    <w:rsid w:val="008361E9"/>
    <w:rsid w:val="00847630"/>
    <w:rsid w:val="00852D45"/>
    <w:rsid w:val="00882880"/>
    <w:rsid w:val="008A4D5A"/>
    <w:rsid w:val="008B36FE"/>
    <w:rsid w:val="008D3657"/>
    <w:rsid w:val="008F6EC4"/>
    <w:rsid w:val="009002DF"/>
    <w:rsid w:val="009052C2"/>
    <w:rsid w:val="0091553C"/>
    <w:rsid w:val="009174B3"/>
    <w:rsid w:val="00930D36"/>
    <w:rsid w:val="00933F46"/>
    <w:rsid w:val="0096376E"/>
    <w:rsid w:val="009826DA"/>
    <w:rsid w:val="00986AE4"/>
    <w:rsid w:val="0099608D"/>
    <w:rsid w:val="009A3F88"/>
    <w:rsid w:val="009A69BE"/>
    <w:rsid w:val="009C382D"/>
    <w:rsid w:val="009C45DC"/>
    <w:rsid w:val="009C64C4"/>
    <w:rsid w:val="009C7DD9"/>
    <w:rsid w:val="009E06DC"/>
    <w:rsid w:val="009F208A"/>
    <w:rsid w:val="00A15543"/>
    <w:rsid w:val="00A2053A"/>
    <w:rsid w:val="00A25E6C"/>
    <w:rsid w:val="00A2672D"/>
    <w:rsid w:val="00A3513C"/>
    <w:rsid w:val="00A4600F"/>
    <w:rsid w:val="00A56E7D"/>
    <w:rsid w:val="00A61B87"/>
    <w:rsid w:val="00A77146"/>
    <w:rsid w:val="00AA79A3"/>
    <w:rsid w:val="00AD5025"/>
    <w:rsid w:val="00AD56CE"/>
    <w:rsid w:val="00AE63C0"/>
    <w:rsid w:val="00AF00CF"/>
    <w:rsid w:val="00AF3FCF"/>
    <w:rsid w:val="00AF47D1"/>
    <w:rsid w:val="00AF678A"/>
    <w:rsid w:val="00B03F7A"/>
    <w:rsid w:val="00B159D1"/>
    <w:rsid w:val="00B22698"/>
    <w:rsid w:val="00B244AF"/>
    <w:rsid w:val="00B27BEC"/>
    <w:rsid w:val="00B30EA6"/>
    <w:rsid w:val="00B367F0"/>
    <w:rsid w:val="00B61299"/>
    <w:rsid w:val="00B71634"/>
    <w:rsid w:val="00B72C30"/>
    <w:rsid w:val="00B8166A"/>
    <w:rsid w:val="00B858E3"/>
    <w:rsid w:val="00B904EF"/>
    <w:rsid w:val="00B933AA"/>
    <w:rsid w:val="00B9399F"/>
    <w:rsid w:val="00BA24AA"/>
    <w:rsid w:val="00BA597D"/>
    <w:rsid w:val="00BB09EB"/>
    <w:rsid w:val="00BB0FF0"/>
    <w:rsid w:val="00BB192B"/>
    <w:rsid w:val="00BC1EAA"/>
    <w:rsid w:val="00BC3413"/>
    <w:rsid w:val="00BE15A8"/>
    <w:rsid w:val="00BF4DE8"/>
    <w:rsid w:val="00C0052A"/>
    <w:rsid w:val="00C23370"/>
    <w:rsid w:val="00C36F66"/>
    <w:rsid w:val="00C55450"/>
    <w:rsid w:val="00C603F2"/>
    <w:rsid w:val="00C638D4"/>
    <w:rsid w:val="00C7332D"/>
    <w:rsid w:val="00C833C1"/>
    <w:rsid w:val="00CA2B9D"/>
    <w:rsid w:val="00CC0968"/>
    <w:rsid w:val="00D23ADF"/>
    <w:rsid w:val="00DA73D5"/>
    <w:rsid w:val="00DC19B2"/>
    <w:rsid w:val="00DD0638"/>
    <w:rsid w:val="00DD3B88"/>
    <w:rsid w:val="00DD7CE5"/>
    <w:rsid w:val="00DF6C90"/>
    <w:rsid w:val="00E00784"/>
    <w:rsid w:val="00E122B0"/>
    <w:rsid w:val="00E47E7B"/>
    <w:rsid w:val="00E5152A"/>
    <w:rsid w:val="00E52CB4"/>
    <w:rsid w:val="00E55596"/>
    <w:rsid w:val="00E706B6"/>
    <w:rsid w:val="00E8332F"/>
    <w:rsid w:val="00E83522"/>
    <w:rsid w:val="00E841C8"/>
    <w:rsid w:val="00E953E9"/>
    <w:rsid w:val="00E95641"/>
    <w:rsid w:val="00EA7DD1"/>
    <w:rsid w:val="00EE1EA5"/>
    <w:rsid w:val="00EE3A69"/>
    <w:rsid w:val="00F02542"/>
    <w:rsid w:val="00F05FB7"/>
    <w:rsid w:val="00F41C60"/>
    <w:rsid w:val="00F44B53"/>
    <w:rsid w:val="00F45E3F"/>
    <w:rsid w:val="00F47A4C"/>
    <w:rsid w:val="00F6686C"/>
    <w:rsid w:val="00F77C4E"/>
    <w:rsid w:val="00F8286E"/>
    <w:rsid w:val="00F92521"/>
    <w:rsid w:val="00FD0AF4"/>
    <w:rsid w:val="00FD2ED3"/>
    <w:rsid w:val="00FE1185"/>
    <w:rsid w:val="00FE7AD7"/>
    <w:rsid w:val="039A1680"/>
    <w:rsid w:val="0AA78905"/>
    <w:rsid w:val="0B647084"/>
    <w:rsid w:val="1349012B"/>
    <w:rsid w:val="139E53DB"/>
    <w:rsid w:val="13FD3119"/>
    <w:rsid w:val="159025AA"/>
    <w:rsid w:val="17C75CBD"/>
    <w:rsid w:val="18ED8C15"/>
    <w:rsid w:val="192D4C67"/>
    <w:rsid w:val="1B2EDAFB"/>
    <w:rsid w:val="26B46636"/>
    <w:rsid w:val="299BD666"/>
    <w:rsid w:val="40C39B81"/>
    <w:rsid w:val="46C09603"/>
    <w:rsid w:val="46C196F1"/>
    <w:rsid w:val="4CE616E1"/>
    <w:rsid w:val="580A173B"/>
    <w:rsid w:val="5A3D5F74"/>
    <w:rsid w:val="5C0DFE31"/>
    <w:rsid w:val="5D29A66B"/>
    <w:rsid w:val="5D2D41B6"/>
    <w:rsid w:val="7BBBB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styleId="VarsaylanParagrafYazTipi" w:default="1">
    <w:name w:val="Default Paragraph Font"/>
    <w:uiPriority w:val="1"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styleId="BalonMetniChar" w:customStyle="1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styleId="BasicParagraph" w:customStyle="1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0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7E18A8-4B00-4657-A4BC-D3D8B27A6563}"/>
</file>

<file path=customXml/itemProps3.xml><?xml version="1.0" encoding="utf-8"?>
<ds:datastoreItem xmlns:ds="http://schemas.openxmlformats.org/officeDocument/2006/customXml" ds:itemID="{ED3CFED0-D0B0-464F-A8BC-212D5C4759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B7C62C-40AD-4529-9F90-3D0E1BD33B2A}">
  <ds:schemaRefs>
    <ds:schemaRef ds:uri="http://schemas.microsoft.com/office/2006/metadata/properties"/>
    <ds:schemaRef ds:uri="http://schemas.microsoft.com/office/infopath/2007/PartnerControls"/>
    <ds:schemaRef ds:uri="4a289e44-43f0-40e0-9889-c0bc54767488"/>
    <ds:schemaRef ds:uri="58e4a395-d78e-4e49-913e-fb6ea17c9b32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okan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ŞİRKET:                                                                                           TARİH:</dc:title>
  <dc:creator>PINAR BİRGİ</dc:creator>
  <lastModifiedBy>Aynur ŞAFAK</lastModifiedBy>
  <revision>21</revision>
  <lastPrinted>2024-05-29T13:50:00.0000000Z</lastPrinted>
  <dcterms:created xsi:type="dcterms:W3CDTF">2024-05-29T13:44:00.0000000Z</dcterms:created>
  <dcterms:modified xsi:type="dcterms:W3CDTF">2026-05-18T09:17:16.6593075Z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  <property fmtid="{D5CDD505-2E9C-101B-9397-08002B2CF9AE}" pid="3" name="Order">
    <vt:r8>242000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